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E8769" w14:textId="77777777" w:rsidR="00A539CA" w:rsidRPr="004A2541" w:rsidRDefault="00A539CA" w:rsidP="00A539CA">
      <w:pPr>
        <w:spacing w:line="360" w:lineRule="auto"/>
        <w:ind w:right="-180"/>
        <w:jc w:val="center"/>
        <w:rPr>
          <w:b/>
          <w:i/>
          <w:sz w:val="32"/>
          <w:szCs w:val="32"/>
        </w:rPr>
      </w:pPr>
      <w:r>
        <w:rPr>
          <w:b/>
          <w:i/>
          <w:noProof/>
          <w:sz w:val="32"/>
          <w:szCs w:val="32"/>
        </w:rPr>
        <w:drawing>
          <wp:anchor distT="0" distB="0" distL="114300" distR="114300" simplePos="0" relativeHeight="251659264" behindDoc="0" locked="0" layoutInCell="1" allowOverlap="1" wp14:anchorId="18C62B8F" wp14:editId="0581D8DB">
            <wp:simplePos x="0" y="0"/>
            <wp:positionH relativeFrom="column">
              <wp:posOffset>-381000</wp:posOffset>
            </wp:positionH>
            <wp:positionV relativeFrom="paragraph">
              <wp:posOffset>-447675</wp:posOffset>
            </wp:positionV>
            <wp:extent cx="1714500" cy="1600200"/>
            <wp:effectExtent l="19050" t="0" r="0" b="0"/>
            <wp:wrapSquare wrapText="right"/>
            <wp:docPr id="2" name="Picture 2" descr="city of kountze 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ty of kountze 014"/>
                    <pic:cNvPicPr>
                      <a:picLocks noChangeAspect="1" noChangeArrowheads="1"/>
                    </pic:cNvPicPr>
                  </pic:nvPicPr>
                  <pic:blipFill>
                    <a:blip r:embed="rId5" cstate="print"/>
                    <a:srcRect/>
                    <a:stretch>
                      <a:fillRect/>
                    </a:stretch>
                  </pic:blipFill>
                  <pic:spPr bwMode="auto">
                    <a:xfrm>
                      <a:off x="0" y="0"/>
                      <a:ext cx="1714500" cy="1600200"/>
                    </a:xfrm>
                    <a:prstGeom prst="rect">
                      <a:avLst/>
                    </a:prstGeom>
                    <a:noFill/>
                    <a:ln w="9525">
                      <a:noFill/>
                      <a:miter lim="800000"/>
                      <a:headEnd/>
                      <a:tailEnd/>
                    </a:ln>
                  </pic:spPr>
                </pic:pic>
              </a:graphicData>
            </a:graphic>
          </wp:anchor>
        </w:drawing>
      </w:r>
      <w:r w:rsidRPr="004A2541">
        <w:rPr>
          <w:b/>
          <w:i/>
          <w:sz w:val="32"/>
          <w:szCs w:val="32"/>
        </w:rPr>
        <w:t>Phone (409)246-3463 Fax (409)246-2319</w:t>
      </w:r>
    </w:p>
    <w:p w14:paraId="4C0D7DC4" w14:textId="5073DB8D" w:rsidR="00A539CA" w:rsidRPr="004A2541" w:rsidRDefault="00A539CA" w:rsidP="00A539CA">
      <w:pPr>
        <w:spacing w:line="360" w:lineRule="auto"/>
        <w:ind w:right="-180"/>
        <w:jc w:val="center"/>
        <w:rPr>
          <w:b/>
          <w:sz w:val="32"/>
          <w:szCs w:val="32"/>
        </w:rPr>
      </w:pPr>
      <w:r w:rsidRPr="004A2541">
        <w:rPr>
          <w:b/>
          <w:i/>
          <w:sz w:val="32"/>
          <w:szCs w:val="32"/>
        </w:rPr>
        <w:t>P.O.</w:t>
      </w:r>
      <w:r w:rsidR="005F2050">
        <w:rPr>
          <w:b/>
          <w:i/>
          <w:sz w:val="32"/>
          <w:szCs w:val="32"/>
        </w:rPr>
        <w:t xml:space="preserve"> </w:t>
      </w:r>
      <w:r w:rsidRPr="004A2541">
        <w:rPr>
          <w:b/>
          <w:i/>
          <w:sz w:val="32"/>
          <w:szCs w:val="32"/>
        </w:rPr>
        <w:t>Box 188 Kountze, Tx 77625</w:t>
      </w:r>
    </w:p>
    <w:p w14:paraId="3C9EB201" w14:textId="77777777" w:rsidR="00A539CA" w:rsidRDefault="00A539CA" w:rsidP="00A539CA"/>
    <w:p w14:paraId="2F1F961F" w14:textId="77777777" w:rsidR="00A539CA" w:rsidRDefault="00A539CA" w:rsidP="00A539CA"/>
    <w:p w14:paraId="69CF0138" w14:textId="0092A28E" w:rsidR="00A539CA" w:rsidRDefault="00A539CA" w:rsidP="00A539CA">
      <w:pPr>
        <w:jc w:val="center"/>
      </w:pPr>
      <w:r>
        <w:t>October 13</w:t>
      </w:r>
      <w:r w:rsidRPr="00A539CA">
        <w:rPr>
          <w:vertAlign w:val="superscript"/>
        </w:rPr>
        <w:t>th</w:t>
      </w:r>
      <w:r>
        <w:t>, 2021</w:t>
      </w:r>
    </w:p>
    <w:p w14:paraId="456EB901" w14:textId="77777777" w:rsidR="00A539CA" w:rsidRPr="005B3F7D" w:rsidRDefault="00A539CA" w:rsidP="00A539CA">
      <w:pPr>
        <w:jc w:val="center"/>
      </w:pPr>
    </w:p>
    <w:p w14:paraId="300DC6C1" w14:textId="77777777" w:rsidR="005F2050" w:rsidRDefault="005F2050" w:rsidP="00A539CA"/>
    <w:p w14:paraId="486199F0" w14:textId="77777777" w:rsidR="005F2050" w:rsidRDefault="005F2050" w:rsidP="00A539CA"/>
    <w:p w14:paraId="46939320" w14:textId="77777777" w:rsidR="005F2050" w:rsidRDefault="005F2050" w:rsidP="00A539CA"/>
    <w:p w14:paraId="26C7B843" w14:textId="635B7490" w:rsidR="00A539CA" w:rsidRDefault="00A539CA" w:rsidP="00A539CA">
      <w:r>
        <w:t>Public Utility Commission of Texas</w:t>
      </w:r>
      <w:r>
        <w:tab/>
      </w:r>
    </w:p>
    <w:p w14:paraId="56F4AC38" w14:textId="6EE2AB7D" w:rsidR="00A539CA" w:rsidRDefault="00A539CA" w:rsidP="00A539CA">
      <w:r>
        <w:t>Central Records</w:t>
      </w:r>
    </w:p>
    <w:p w14:paraId="037FBDEF" w14:textId="3BAA482E" w:rsidR="00A539CA" w:rsidRDefault="00A539CA" w:rsidP="00A539CA">
      <w:r>
        <w:t>1701 N Congress, Suite 8-100</w:t>
      </w:r>
    </w:p>
    <w:p w14:paraId="56A62847" w14:textId="7A786060" w:rsidR="00A539CA" w:rsidRDefault="00A539CA" w:rsidP="00A539CA">
      <w:r>
        <w:t>Austin, TX 78701</w:t>
      </w:r>
    </w:p>
    <w:p w14:paraId="3F641D4F" w14:textId="77777777" w:rsidR="00A539CA" w:rsidRDefault="00A539CA" w:rsidP="00A539CA"/>
    <w:p w14:paraId="7EC540A7" w14:textId="5B3AD05B" w:rsidR="00A539CA" w:rsidRDefault="00A539CA" w:rsidP="00A539CA">
      <w:r>
        <w:t xml:space="preserve">Re:  </w:t>
      </w:r>
      <w:r>
        <w:t>Project 52299, Water and Wastewater Critical Load Status for the City of Kountze water and wastewater facilities and City of Kountze - Ranchland water facilities</w:t>
      </w:r>
    </w:p>
    <w:p w14:paraId="030DCE82" w14:textId="77777777" w:rsidR="00A539CA" w:rsidRDefault="00A539CA" w:rsidP="00A539CA"/>
    <w:p w14:paraId="05851FF9" w14:textId="77777777" w:rsidR="00A539CA" w:rsidRDefault="00A539CA" w:rsidP="00A539CA"/>
    <w:p w14:paraId="51F89599" w14:textId="0DC0A372" w:rsidR="00A539CA" w:rsidRDefault="00A539CA" w:rsidP="00A539CA">
      <w:pPr>
        <w:spacing w:line="360" w:lineRule="auto"/>
        <w:ind w:right="-180"/>
      </w:pPr>
      <w:r>
        <w:t>The following water and wastewater facilities qualify for critical load status.</w:t>
      </w:r>
    </w:p>
    <w:p w14:paraId="4690FDF4" w14:textId="42EBFF91" w:rsidR="00A539CA" w:rsidRDefault="00A539CA" w:rsidP="00A539CA">
      <w:pPr>
        <w:spacing w:line="360" w:lineRule="auto"/>
        <w:ind w:right="-180"/>
      </w:pPr>
    </w:p>
    <w:p w14:paraId="72B82874" w14:textId="7A5815A9" w:rsidR="00A539CA" w:rsidRDefault="00A539CA" w:rsidP="00A539CA">
      <w:pPr>
        <w:pStyle w:val="ListParagraph"/>
        <w:numPr>
          <w:ilvl w:val="0"/>
          <w:numId w:val="2"/>
        </w:numPr>
        <w:spacing w:line="360" w:lineRule="auto"/>
        <w:ind w:left="540" w:right="-180"/>
      </w:pPr>
      <w:r>
        <w:t>City of Kountze Water Facilities</w:t>
      </w:r>
    </w:p>
    <w:p w14:paraId="2043F619" w14:textId="680A4E00" w:rsidR="00A539CA" w:rsidRDefault="00A539CA" w:rsidP="00A539CA">
      <w:pPr>
        <w:pStyle w:val="ListParagraph"/>
        <w:numPr>
          <w:ilvl w:val="0"/>
          <w:numId w:val="3"/>
        </w:numPr>
        <w:spacing w:line="360" w:lineRule="auto"/>
        <w:ind w:right="-180"/>
      </w:pPr>
      <w:r>
        <w:t>Feagin</w:t>
      </w:r>
      <w:r w:rsidR="00467FDB">
        <w:t xml:space="preserve"> St (well #4)</w:t>
      </w:r>
      <w:r>
        <w:t xml:space="preserve"> </w:t>
      </w:r>
      <w:r w:rsidR="00467FDB">
        <w:t>w</w:t>
      </w:r>
      <w:r>
        <w:t xml:space="preserve">ater </w:t>
      </w:r>
      <w:r w:rsidR="00467FDB">
        <w:t>w</w:t>
      </w:r>
      <w:r>
        <w:t>ell</w:t>
      </w:r>
    </w:p>
    <w:p w14:paraId="410C99A6" w14:textId="3EC49F4D" w:rsidR="00467FDB" w:rsidRDefault="00467FDB" w:rsidP="00467FDB">
      <w:pPr>
        <w:pStyle w:val="ListParagraph"/>
        <w:spacing w:line="360" w:lineRule="auto"/>
        <w:ind w:left="900" w:right="-180"/>
      </w:pPr>
      <w:r>
        <w:t>Address – 1905 Feagin St., Kountze, TX 77625</w:t>
      </w:r>
    </w:p>
    <w:p w14:paraId="18201F06" w14:textId="7CED2F7A" w:rsidR="00467FDB" w:rsidRDefault="00467FDB" w:rsidP="00467FDB">
      <w:pPr>
        <w:pStyle w:val="ListParagraph"/>
        <w:spacing w:line="360" w:lineRule="auto"/>
        <w:ind w:left="900" w:right="-180"/>
      </w:pPr>
      <w:r>
        <w:t xml:space="preserve">Description – </w:t>
      </w:r>
      <w:r w:rsidR="009F1713">
        <w:t>T</w:t>
      </w:r>
      <w:r>
        <w:t xml:space="preserve">he Feagin water well is one of </w:t>
      </w:r>
      <w:r w:rsidR="00370916">
        <w:t>two</w:t>
      </w:r>
      <w:r>
        <w:t xml:space="preserve"> sites that store and produce potable water, as well as maintain pressure, for the City of Kountze.  On site is a 600</w:t>
      </w:r>
      <w:r w:rsidR="005F2050">
        <w:t>-</w:t>
      </w:r>
      <w:r>
        <w:t xml:space="preserve">gallon per minute well, treatment facilities, 2 </w:t>
      </w:r>
      <w:r w:rsidR="00370916">
        <w:t>7</w:t>
      </w:r>
      <w:r>
        <w:t>00 gallon per minute booster pumps, and a ground storage tank.  A backup generator is onsite.</w:t>
      </w:r>
    </w:p>
    <w:p w14:paraId="726DBAD1" w14:textId="7D243F12" w:rsidR="00467FDB" w:rsidRDefault="00467FDB" w:rsidP="00467FDB">
      <w:pPr>
        <w:pStyle w:val="ListParagraph"/>
        <w:numPr>
          <w:ilvl w:val="0"/>
          <w:numId w:val="3"/>
        </w:numPr>
        <w:spacing w:line="360" w:lineRule="auto"/>
        <w:ind w:right="-180"/>
      </w:pPr>
      <w:r>
        <w:t>Deer St  (well #5) water well</w:t>
      </w:r>
    </w:p>
    <w:p w14:paraId="729483E8" w14:textId="459CB509" w:rsidR="00467FDB" w:rsidRDefault="00467FDB" w:rsidP="00467FDB">
      <w:pPr>
        <w:pStyle w:val="ListParagraph"/>
        <w:spacing w:line="360" w:lineRule="auto"/>
        <w:ind w:left="900" w:right="-180"/>
      </w:pPr>
      <w:r>
        <w:t>Address – 740 W Deer St., Kountze, TX 77625</w:t>
      </w:r>
    </w:p>
    <w:p w14:paraId="27D9EB92" w14:textId="37AD315A" w:rsidR="00467FDB" w:rsidRDefault="00467FDB" w:rsidP="00467FDB">
      <w:pPr>
        <w:pStyle w:val="ListParagraph"/>
        <w:spacing w:line="360" w:lineRule="auto"/>
        <w:ind w:left="900" w:right="-180"/>
      </w:pPr>
      <w:r>
        <w:t xml:space="preserve">Description – </w:t>
      </w:r>
      <w:r w:rsidR="009F1713">
        <w:t>T</w:t>
      </w:r>
      <w:r>
        <w:t xml:space="preserve">he Deer St water well is one of </w:t>
      </w:r>
      <w:r w:rsidR="00370916">
        <w:t>two</w:t>
      </w:r>
      <w:r>
        <w:t xml:space="preserve"> sites that store and produce potable water, as well as maintain pressure, for the City of Kountze.  On site is a 600</w:t>
      </w:r>
      <w:r w:rsidR="005F2050">
        <w:t>-</w:t>
      </w:r>
      <w:r>
        <w:t xml:space="preserve">gallon per minute well, treatment facilities, </w:t>
      </w:r>
      <w:r w:rsidR="00370916">
        <w:t>2 600 gallon per minute booster pumps, and a ground storage tank.  A backup generator is onsite.</w:t>
      </w:r>
    </w:p>
    <w:p w14:paraId="17CAFE41" w14:textId="4F007C5E" w:rsidR="00370916" w:rsidRDefault="00370916" w:rsidP="00370916">
      <w:pPr>
        <w:pStyle w:val="ListParagraph"/>
        <w:numPr>
          <w:ilvl w:val="0"/>
          <w:numId w:val="3"/>
        </w:numPr>
        <w:spacing w:line="360" w:lineRule="auto"/>
        <w:ind w:right="-180"/>
      </w:pPr>
      <w:r>
        <w:t>Hart Ln elevated storage tower</w:t>
      </w:r>
    </w:p>
    <w:p w14:paraId="60AFF458" w14:textId="7CB1F348" w:rsidR="00370916" w:rsidRDefault="00370916" w:rsidP="00370916">
      <w:pPr>
        <w:pStyle w:val="ListParagraph"/>
        <w:spacing w:line="360" w:lineRule="auto"/>
        <w:ind w:left="900" w:right="-180"/>
      </w:pPr>
      <w:r>
        <w:t>Address – 100 Read St., Kountze, TX 77625</w:t>
      </w:r>
    </w:p>
    <w:p w14:paraId="51CF0A2A" w14:textId="685C3D67" w:rsidR="00370916" w:rsidRDefault="00370916" w:rsidP="00370916">
      <w:pPr>
        <w:pStyle w:val="ListParagraph"/>
        <w:spacing w:line="360" w:lineRule="auto"/>
        <w:ind w:left="900" w:right="-180"/>
      </w:pPr>
      <w:r>
        <w:lastRenderedPageBreak/>
        <w:t xml:space="preserve">Description – </w:t>
      </w:r>
      <w:r w:rsidR="009F1713">
        <w:t>T</w:t>
      </w:r>
      <w:r>
        <w:t>he Hart ln EST is one of two sites that maintain the pressure for the City of Kountze.</w:t>
      </w:r>
      <w:r w:rsidR="005F2050">
        <w:t xml:space="preserve"> </w:t>
      </w:r>
      <w:r>
        <w:t xml:space="preserve"> This site also controls the pressure for the entire water system.  A pressure switch calls for the booster pumps at either the Feagin well or the Deer St well (alternates each time) whenever the pressure decreases under the desired set point.  There is no backup generator onsite.</w:t>
      </w:r>
    </w:p>
    <w:p w14:paraId="191FE9A7" w14:textId="7867A399" w:rsidR="00370916" w:rsidRDefault="00370916" w:rsidP="00370916">
      <w:pPr>
        <w:pStyle w:val="ListParagraph"/>
        <w:numPr>
          <w:ilvl w:val="0"/>
          <w:numId w:val="3"/>
        </w:numPr>
        <w:spacing w:line="360" w:lineRule="auto"/>
        <w:ind w:right="-180"/>
      </w:pPr>
      <w:r>
        <w:t>Redwood elevated storage tower</w:t>
      </w:r>
    </w:p>
    <w:p w14:paraId="3AFC149A" w14:textId="21FAED1A" w:rsidR="00370916" w:rsidRDefault="00370916" w:rsidP="00370916">
      <w:pPr>
        <w:pStyle w:val="ListParagraph"/>
        <w:spacing w:line="360" w:lineRule="auto"/>
        <w:ind w:left="900" w:right="-180"/>
      </w:pPr>
      <w:r>
        <w:t>Address – 105 W Pope St., Kountze, TX 77625</w:t>
      </w:r>
    </w:p>
    <w:p w14:paraId="3266B49F" w14:textId="44316929" w:rsidR="00370916" w:rsidRDefault="00370916" w:rsidP="00370916">
      <w:pPr>
        <w:pStyle w:val="ListParagraph"/>
        <w:spacing w:line="360" w:lineRule="auto"/>
        <w:ind w:left="900" w:right="-180"/>
      </w:pPr>
      <w:r>
        <w:t xml:space="preserve">Description – </w:t>
      </w:r>
      <w:r w:rsidR="009F1713">
        <w:t>T</w:t>
      </w:r>
      <w:r>
        <w:t xml:space="preserve">he Redwood EST is one of two sites that maintain pressure for the City of Kountze.  </w:t>
      </w:r>
      <w:r w:rsidR="009F1713">
        <w:t>An</w:t>
      </w:r>
      <w:r>
        <w:t xml:space="preserve"> altitude valve </w:t>
      </w:r>
      <w:r w:rsidR="00584B46">
        <w:t>is in place to maintain the level in this EST.  The altitude valve is located in a vault that must be pumped</w:t>
      </w:r>
      <w:r w:rsidR="009F1713">
        <w:t xml:space="preserve"> down</w:t>
      </w:r>
      <w:r w:rsidR="00584B46">
        <w:t xml:space="preserve"> any time there is rainfall.  There is no backup generator onsite.</w:t>
      </w:r>
    </w:p>
    <w:p w14:paraId="41E02834" w14:textId="4F733259" w:rsidR="00584B46" w:rsidRDefault="00584B46" w:rsidP="00370916">
      <w:pPr>
        <w:pStyle w:val="ListParagraph"/>
        <w:spacing w:line="360" w:lineRule="auto"/>
        <w:ind w:left="900" w:right="-180"/>
      </w:pPr>
    </w:p>
    <w:p w14:paraId="115F69E9" w14:textId="1A457913" w:rsidR="00584B46" w:rsidRDefault="00584B46" w:rsidP="00584B46">
      <w:pPr>
        <w:pStyle w:val="ListParagraph"/>
        <w:numPr>
          <w:ilvl w:val="0"/>
          <w:numId w:val="2"/>
        </w:numPr>
        <w:spacing w:line="360" w:lineRule="auto"/>
        <w:ind w:right="-180"/>
      </w:pPr>
      <w:r>
        <w:t xml:space="preserve">City of Kountze Wastewater </w:t>
      </w:r>
      <w:r w:rsidR="005F2050">
        <w:t>Facilities</w:t>
      </w:r>
    </w:p>
    <w:p w14:paraId="028F85F3" w14:textId="737E964E" w:rsidR="00584B46" w:rsidRDefault="00584B46" w:rsidP="00584B46">
      <w:pPr>
        <w:pStyle w:val="ListParagraph"/>
        <w:numPr>
          <w:ilvl w:val="0"/>
          <w:numId w:val="4"/>
        </w:numPr>
        <w:spacing w:line="360" w:lineRule="auto"/>
        <w:ind w:right="-180"/>
      </w:pPr>
      <w:r>
        <w:t>Wastewater treatment plant</w:t>
      </w:r>
    </w:p>
    <w:p w14:paraId="5A5930A3" w14:textId="511E5AA0" w:rsidR="00584B46" w:rsidRDefault="00584B46" w:rsidP="00584B46">
      <w:pPr>
        <w:pStyle w:val="ListParagraph"/>
        <w:spacing w:line="360" w:lineRule="auto"/>
        <w:ind w:left="900" w:right="-180"/>
      </w:pPr>
      <w:r>
        <w:t>Address – 199 Walters Ln., Kountze, TX 77625</w:t>
      </w:r>
    </w:p>
    <w:p w14:paraId="14878E82" w14:textId="118A272F" w:rsidR="00584B46" w:rsidRDefault="00584B46" w:rsidP="00584B46">
      <w:pPr>
        <w:pStyle w:val="ListParagraph"/>
        <w:spacing w:line="360" w:lineRule="auto"/>
        <w:ind w:left="900" w:right="-180"/>
      </w:pPr>
      <w:r>
        <w:t xml:space="preserve">Description – </w:t>
      </w:r>
      <w:r w:rsidR="009F1713">
        <w:t>T</w:t>
      </w:r>
      <w:r>
        <w:t xml:space="preserve">he wastewater treatment plant (WWTP) is the final treatment unit for the sanitary sewer system for the City of Kountze.  On site are pumps utilized to move the influent into the pond system, aerators to aid in the treatment process, chlorination facilities to remove </w:t>
      </w:r>
      <w:r w:rsidR="005F2050">
        <w:t xml:space="preserve">E. </w:t>
      </w:r>
      <w:r>
        <w:t>coli before leaving the WWTP, and a flowmeter to calculate flows and control the chlorination equipment.  There is a backup generator onsite.</w:t>
      </w:r>
    </w:p>
    <w:p w14:paraId="1AB8C44D" w14:textId="6A78C767" w:rsidR="00584B46" w:rsidRDefault="00C65FFD" w:rsidP="00584B46">
      <w:pPr>
        <w:pStyle w:val="ListParagraph"/>
        <w:numPr>
          <w:ilvl w:val="0"/>
          <w:numId w:val="5"/>
        </w:numPr>
        <w:spacing w:line="360" w:lineRule="auto"/>
        <w:ind w:right="-180"/>
      </w:pPr>
      <w:r>
        <w:t>Allen St liftstation</w:t>
      </w:r>
    </w:p>
    <w:p w14:paraId="3686B66D" w14:textId="1959FF21" w:rsidR="00C65FFD" w:rsidRDefault="007B4DAB" w:rsidP="00C65FFD">
      <w:pPr>
        <w:pStyle w:val="ListParagraph"/>
        <w:spacing w:line="360" w:lineRule="auto"/>
        <w:ind w:left="900" w:right="-180"/>
      </w:pPr>
      <w:r>
        <w:t>Location – 30.3946, -94.3312</w:t>
      </w:r>
    </w:p>
    <w:p w14:paraId="2C9D5F52" w14:textId="3F801878" w:rsidR="007B4DAB" w:rsidRDefault="007B4DAB" w:rsidP="00C65FFD">
      <w:pPr>
        <w:pStyle w:val="ListParagraph"/>
        <w:spacing w:line="360" w:lineRule="auto"/>
        <w:ind w:left="900" w:right="-180"/>
      </w:pPr>
      <w:r>
        <w:t xml:space="preserve">Description – </w:t>
      </w:r>
      <w:r w:rsidR="009F1713">
        <w:t>L</w:t>
      </w:r>
      <w:r>
        <w:t>iftstation responsible for moving untreated wastewater to the WWTP.  There is no backup generator onsite.</w:t>
      </w:r>
    </w:p>
    <w:p w14:paraId="047E3A73" w14:textId="20E0B1D3" w:rsidR="007B4DAB" w:rsidRDefault="007B4DAB" w:rsidP="007B4DAB">
      <w:pPr>
        <w:pStyle w:val="ListParagraph"/>
        <w:numPr>
          <w:ilvl w:val="0"/>
          <w:numId w:val="5"/>
        </w:numPr>
        <w:spacing w:line="360" w:lineRule="auto"/>
        <w:ind w:right="-180"/>
      </w:pPr>
      <w:r>
        <w:t>Villa liftstation</w:t>
      </w:r>
    </w:p>
    <w:p w14:paraId="6712AE7C" w14:textId="255C2FE5" w:rsidR="007B4DAB" w:rsidRDefault="007B4DAB" w:rsidP="007B4DAB">
      <w:pPr>
        <w:pStyle w:val="ListParagraph"/>
        <w:spacing w:line="360" w:lineRule="auto"/>
        <w:ind w:left="900" w:right="-180"/>
      </w:pPr>
      <w:r>
        <w:t>Location – 30.381643, -94.314906</w:t>
      </w:r>
    </w:p>
    <w:p w14:paraId="769BD18D" w14:textId="5D92F47F" w:rsidR="007B4DAB" w:rsidRDefault="007B4DAB" w:rsidP="007B4DAB">
      <w:pPr>
        <w:pStyle w:val="ListParagraph"/>
        <w:spacing w:line="360" w:lineRule="auto"/>
        <w:ind w:left="900" w:right="-180"/>
      </w:pPr>
      <w:r>
        <w:t xml:space="preserve">Description – </w:t>
      </w:r>
      <w:r w:rsidR="009F1713">
        <w:t>L</w:t>
      </w:r>
      <w:r>
        <w:t xml:space="preserve">iftstation responsible for moving untreated wastewater to the WWTP.  There is </w:t>
      </w:r>
      <w:r w:rsidR="00602F1A">
        <w:t>a backup generator onsite.</w:t>
      </w:r>
    </w:p>
    <w:p w14:paraId="3D666F9F" w14:textId="6E146195" w:rsidR="00602F1A" w:rsidRDefault="00602F1A" w:rsidP="00602F1A">
      <w:pPr>
        <w:pStyle w:val="ListParagraph"/>
        <w:numPr>
          <w:ilvl w:val="0"/>
          <w:numId w:val="5"/>
        </w:numPr>
        <w:spacing w:line="360" w:lineRule="auto"/>
        <w:ind w:right="-180"/>
      </w:pPr>
      <w:r>
        <w:t>418 liftstation</w:t>
      </w:r>
    </w:p>
    <w:p w14:paraId="1EF0771C" w14:textId="31017C80" w:rsidR="00602F1A" w:rsidRDefault="00602F1A" w:rsidP="00602F1A">
      <w:pPr>
        <w:pStyle w:val="ListParagraph"/>
        <w:spacing w:line="360" w:lineRule="auto"/>
        <w:ind w:left="900" w:right="-180"/>
      </w:pPr>
      <w:r>
        <w:t>Location</w:t>
      </w:r>
      <w:r w:rsidR="00BA70C3">
        <w:t xml:space="preserve"> – 30.381474, -94.309071</w:t>
      </w:r>
    </w:p>
    <w:p w14:paraId="2111FC37" w14:textId="34F48B02" w:rsidR="00BA70C3" w:rsidRDefault="00BA70C3" w:rsidP="00602F1A">
      <w:pPr>
        <w:pStyle w:val="ListParagraph"/>
        <w:spacing w:line="360" w:lineRule="auto"/>
        <w:ind w:left="900" w:right="-180"/>
      </w:pPr>
      <w:r>
        <w:lastRenderedPageBreak/>
        <w:t xml:space="preserve">Description – </w:t>
      </w:r>
      <w:r w:rsidR="009F1713">
        <w:t>L</w:t>
      </w:r>
      <w:r>
        <w:t xml:space="preserve">iftstation </w:t>
      </w:r>
      <w:r>
        <w:t xml:space="preserve">responsible for moving untreated wastewater to the WWTP.  There is </w:t>
      </w:r>
      <w:r>
        <w:t>no</w:t>
      </w:r>
      <w:r>
        <w:t xml:space="preserve"> backup generator onsite.</w:t>
      </w:r>
    </w:p>
    <w:p w14:paraId="2B4BAC98" w14:textId="52BC97BC" w:rsidR="00BA70C3" w:rsidRDefault="00BA70C3" w:rsidP="00BA70C3">
      <w:pPr>
        <w:pStyle w:val="ListParagraph"/>
        <w:numPr>
          <w:ilvl w:val="0"/>
          <w:numId w:val="5"/>
        </w:numPr>
        <w:spacing w:line="360" w:lineRule="auto"/>
        <w:ind w:right="-180"/>
      </w:pPr>
      <w:r>
        <w:t>Mobil liftstation</w:t>
      </w:r>
    </w:p>
    <w:p w14:paraId="2815FA17" w14:textId="7975CF4D" w:rsidR="00BA70C3" w:rsidRDefault="00BA70C3" w:rsidP="00BA70C3">
      <w:pPr>
        <w:pStyle w:val="ListParagraph"/>
        <w:spacing w:line="360" w:lineRule="auto"/>
        <w:ind w:left="900" w:right="-180"/>
      </w:pPr>
      <w:r>
        <w:t>Location – 30.368332, -94.323858</w:t>
      </w:r>
    </w:p>
    <w:p w14:paraId="379EC771" w14:textId="35EE4032" w:rsidR="00BA70C3" w:rsidRDefault="00BA70C3" w:rsidP="00BA70C3">
      <w:pPr>
        <w:pStyle w:val="ListParagraph"/>
        <w:spacing w:line="360" w:lineRule="auto"/>
        <w:ind w:left="900" w:right="-180"/>
      </w:pPr>
      <w:r>
        <w:t xml:space="preserve">Description - </w:t>
      </w:r>
      <w:r w:rsidR="009F1713">
        <w:t>L</w:t>
      </w:r>
      <w:r>
        <w:t>iftstation responsible for moving untreated wastewater to the WWTP.  There is no backup generator onsite.</w:t>
      </w:r>
    </w:p>
    <w:p w14:paraId="1273AF6F" w14:textId="67B8DE04" w:rsidR="00BA70C3" w:rsidRDefault="00BA70C3" w:rsidP="00BA70C3">
      <w:pPr>
        <w:pStyle w:val="ListParagraph"/>
        <w:numPr>
          <w:ilvl w:val="0"/>
          <w:numId w:val="5"/>
        </w:numPr>
        <w:spacing w:line="360" w:lineRule="auto"/>
        <w:ind w:right="-180"/>
      </w:pPr>
      <w:r>
        <w:t>Coe liftstation</w:t>
      </w:r>
    </w:p>
    <w:p w14:paraId="3A2A310C" w14:textId="268E7996" w:rsidR="00BA70C3" w:rsidRDefault="00BA70C3" w:rsidP="00BA70C3">
      <w:pPr>
        <w:pStyle w:val="ListParagraph"/>
        <w:spacing w:line="360" w:lineRule="auto"/>
        <w:ind w:left="900" w:right="-180"/>
      </w:pPr>
      <w:r>
        <w:t>Location – 30.360239, -94.312516</w:t>
      </w:r>
    </w:p>
    <w:p w14:paraId="42DB2956" w14:textId="7016DAF8" w:rsidR="00BA70C3" w:rsidRDefault="00BA70C3" w:rsidP="00BA70C3">
      <w:pPr>
        <w:pStyle w:val="ListParagraph"/>
        <w:spacing w:line="360" w:lineRule="auto"/>
        <w:ind w:left="900" w:right="-180"/>
      </w:pPr>
      <w:r>
        <w:t xml:space="preserve">Description - </w:t>
      </w:r>
      <w:r w:rsidR="009F1713">
        <w:t>L</w:t>
      </w:r>
      <w:r>
        <w:t xml:space="preserve">iftstation responsible for moving untreated wastewater to the WWTP.  There is </w:t>
      </w:r>
      <w:r>
        <w:t>a</w:t>
      </w:r>
      <w:r>
        <w:t xml:space="preserve"> backup generator onsite.</w:t>
      </w:r>
    </w:p>
    <w:p w14:paraId="6DF9CBD0" w14:textId="585EBC60" w:rsidR="00BA70C3" w:rsidRDefault="00BA70C3" w:rsidP="00BA70C3">
      <w:pPr>
        <w:pStyle w:val="ListParagraph"/>
        <w:numPr>
          <w:ilvl w:val="0"/>
          <w:numId w:val="5"/>
        </w:numPr>
        <w:spacing w:line="360" w:lineRule="auto"/>
        <w:ind w:right="-180"/>
      </w:pPr>
      <w:r>
        <w:t>Spivey liftstation</w:t>
      </w:r>
    </w:p>
    <w:p w14:paraId="456D8FE8" w14:textId="14E0F17B" w:rsidR="00BA70C3" w:rsidRDefault="00BA70C3" w:rsidP="00BA70C3">
      <w:pPr>
        <w:pStyle w:val="ListParagraph"/>
        <w:spacing w:line="360" w:lineRule="auto"/>
        <w:ind w:left="900" w:right="-180"/>
      </w:pPr>
      <w:r>
        <w:t>Location – 30.336984, -94.309165</w:t>
      </w:r>
    </w:p>
    <w:p w14:paraId="149CA772" w14:textId="7370F860" w:rsidR="00BA70C3" w:rsidRDefault="00BA70C3" w:rsidP="00BA70C3">
      <w:pPr>
        <w:pStyle w:val="ListParagraph"/>
        <w:spacing w:line="360" w:lineRule="auto"/>
        <w:ind w:left="900" w:right="-180"/>
      </w:pPr>
      <w:r>
        <w:t xml:space="preserve">Description - </w:t>
      </w:r>
      <w:r w:rsidR="009F1713">
        <w:t>L</w:t>
      </w:r>
      <w:r>
        <w:t xml:space="preserve">iftstation responsible for moving untreated wastewater to the WWTP.  There is </w:t>
      </w:r>
      <w:r>
        <w:t>a</w:t>
      </w:r>
      <w:r>
        <w:t xml:space="preserve"> backup generator onsite.</w:t>
      </w:r>
    </w:p>
    <w:p w14:paraId="62765245" w14:textId="6716F29C" w:rsidR="00BA70C3" w:rsidRDefault="00BA70C3" w:rsidP="00BA70C3">
      <w:pPr>
        <w:pStyle w:val="ListParagraph"/>
        <w:numPr>
          <w:ilvl w:val="0"/>
          <w:numId w:val="5"/>
        </w:numPr>
        <w:spacing w:line="360" w:lineRule="auto"/>
        <w:ind w:right="-180"/>
      </w:pPr>
      <w:r>
        <w:t>Forest Acres liftstation</w:t>
      </w:r>
    </w:p>
    <w:p w14:paraId="76662A0D" w14:textId="61F45B82" w:rsidR="00BA70C3" w:rsidRDefault="00BA70C3" w:rsidP="00BA70C3">
      <w:pPr>
        <w:pStyle w:val="ListParagraph"/>
        <w:spacing w:line="360" w:lineRule="auto"/>
        <w:ind w:left="900" w:right="-180"/>
      </w:pPr>
      <w:r>
        <w:t>Location – 30.360790, -94.306715</w:t>
      </w:r>
    </w:p>
    <w:p w14:paraId="766772E6" w14:textId="136C0EE3" w:rsidR="00BA70C3" w:rsidRDefault="00BA70C3" w:rsidP="00BA70C3">
      <w:pPr>
        <w:pStyle w:val="ListParagraph"/>
        <w:spacing w:line="360" w:lineRule="auto"/>
        <w:ind w:left="900" w:right="-180"/>
      </w:pPr>
      <w:r>
        <w:t xml:space="preserve">Description - </w:t>
      </w:r>
      <w:r w:rsidR="009F1713">
        <w:t>L</w:t>
      </w:r>
      <w:r>
        <w:t>iftstation responsible for moving untreated wastewater to the WWTP.  There is no backup generator onsite.</w:t>
      </w:r>
    </w:p>
    <w:p w14:paraId="6518722A" w14:textId="62CBF763" w:rsidR="00BA70C3" w:rsidRDefault="00BA70C3" w:rsidP="00BA70C3">
      <w:pPr>
        <w:pStyle w:val="ListParagraph"/>
        <w:numPr>
          <w:ilvl w:val="0"/>
          <w:numId w:val="5"/>
        </w:numPr>
        <w:spacing w:line="360" w:lineRule="auto"/>
        <w:ind w:right="-180"/>
      </w:pPr>
      <w:r>
        <w:t>South Park liftstation</w:t>
      </w:r>
    </w:p>
    <w:p w14:paraId="45DE894D" w14:textId="19EEE9ED" w:rsidR="00BA70C3" w:rsidRDefault="00BA70C3" w:rsidP="00BA70C3">
      <w:pPr>
        <w:pStyle w:val="ListParagraph"/>
        <w:spacing w:line="360" w:lineRule="auto"/>
        <w:ind w:left="900" w:right="-180"/>
      </w:pPr>
      <w:r>
        <w:t>Location – 30.357608, -94.298830</w:t>
      </w:r>
    </w:p>
    <w:p w14:paraId="7D90F525" w14:textId="62668963" w:rsidR="00BA70C3" w:rsidRDefault="00BA70C3" w:rsidP="00BA70C3">
      <w:pPr>
        <w:pStyle w:val="ListParagraph"/>
        <w:spacing w:line="360" w:lineRule="auto"/>
        <w:ind w:left="900" w:right="-180"/>
      </w:pPr>
      <w:r>
        <w:t xml:space="preserve">Description - </w:t>
      </w:r>
      <w:r w:rsidR="009F1713">
        <w:t>L</w:t>
      </w:r>
      <w:r>
        <w:t>iftstation responsible for moving untreated wastewater to the WWTP.  There is no backup generator onsite.</w:t>
      </w:r>
    </w:p>
    <w:p w14:paraId="4D2FE52E" w14:textId="417806A1" w:rsidR="00BA70C3" w:rsidRDefault="00BA70C3" w:rsidP="00BA70C3">
      <w:pPr>
        <w:pStyle w:val="ListParagraph"/>
        <w:spacing w:line="360" w:lineRule="auto"/>
        <w:ind w:left="900" w:right="-180"/>
      </w:pPr>
    </w:p>
    <w:p w14:paraId="34A31E10" w14:textId="4186DC5F" w:rsidR="00BA70C3" w:rsidRDefault="00BA70C3" w:rsidP="00BA70C3">
      <w:pPr>
        <w:pStyle w:val="ListParagraph"/>
        <w:numPr>
          <w:ilvl w:val="0"/>
          <w:numId w:val="2"/>
        </w:numPr>
        <w:spacing w:line="360" w:lineRule="auto"/>
        <w:ind w:right="-180"/>
      </w:pPr>
      <w:r>
        <w:t>City of Kountze – Ranchland Water Facilities</w:t>
      </w:r>
    </w:p>
    <w:p w14:paraId="6DC0FCCE" w14:textId="3D76A360" w:rsidR="00BA70C3" w:rsidRDefault="0061125A" w:rsidP="00BA70C3">
      <w:pPr>
        <w:pStyle w:val="ListParagraph"/>
        <w:spacing w:line="360" w:lineRule="auto"/>
        <w:ind w:left="360" w:right="-180"/>
      </w:pPr>
      <w:r>
        <w:t>Address – 2250 Cypress Creek Trail</w:t>
      </w:r>
    </w:p>
    <w:p w14:paraId="0B6678E3" w14:textId="3C98B77C" w:rsidR="0061125A" w:rsidRDefault="0061125A" w:rsidP="00BA70C3">
      <w:pPr>
        <w:pStyle w:val="ListParagraph"/>
        <w:spacing w:line="360" w:lineRule="auto"/>
        <w:ind w:left="360" w:right="-180"/>
      </w:pPr>
      <w:r>
        <w:t xml:space="preserve">Description – </w:t>
      </w:r>
      <w:r w:rsidR="009F1713">
        <w:t>T</w:t>
      </w:r>
      <w:r>
        <w:t>he Ranchland water well is the only source of production and storage for the entire system.  On site is a 75</w:t>
      </w:r>
      <w:r w:rsidR="005F2050">
        <w:t>-</w:t>
      </w:r>
      <w:r>
        <w:t xml:space="preserve">gallon per minute well, </w:t>
      </w:r>
      <w:r w:rsidR="005F2050">
        <w:t>900-gallon</w:t>
      </w:r>
      <w:r>
        <w:t xml:space="preserve"> pressure tank, and treatment facilities.  A backup generator is on site.</w:t>
      </w:r>
    </w:p>
    <w:p w14:paraId="004C43B9" w14:textId="369C2C5A" w:rsidR="0061125A" w:rsidRDefault="0061125A" w:rsidP="00BA70C3">
      <w:pPr>
        <w:pStyle w:val="ListParagraph"/>
        <w:spacing w:line="360" w:lineRule="auto"/>
        <w:ind w:left="360" w:right="-180"/>
      </w:pPr>
    </w:p>
    <w:p w14:paraId="205E4619" w14:textId="5BB3F8E8" w:rsidR="009F1713" w:rsidRDefault="009F1713" w:rsidP="00BA70C3">
      <w:pPr>
        <w:pStyle w:val="ListParagraph"/>
        <w:spacing w:line="360" w:lineRule="auto"/>
        <w:ind w:left="360" w:right="-180"/>
      </w:pPr>
    </w:p>
    <w:p w14:paraId="2260D598" w14:textId="77777777" w:rsidR="009F1713" w:rsidRDefault="009F1713" w:rsidP="00BA70C3">
      <w:pPr>
        <w:pStyle w:val="ListParagraph"/>
        <w:spacing w:line="360" w:lineRule="auto"/>
        <w:ind w:left="360" w:right="-180"/>
      </w:pPr>
    </w:p>
    <w:p w14:paraId="7D75766B" w14:textId="70C95476" w:rsidR="0061125A" w:rsidRDefault="0061125A" w:rsidP="0061125A">
      <w:pPr>
        <w:pStyle w:val="ListParagraph"/>
        <w:numPr>
          <w:ilvl w:val="0"/>
          <w:numId w:val="2"/>
        </w:numPr>
        <w:spacing w:line="360" w:lineRule="auto"/>
        <w:ind w:right="-180"/>
      </w:pPr>
      <w:r>
        <w:lastRenderedPageBreak/>
        <w:t>Emergency Contacts</w:t>
      </w:r>
    </w:p>
    <w:p w14:paraId="76BA2E92" w14:textId="5F3B6E9B" w:rsidR="0061125A" w:rsidRDefault="0061125A" w:rsidP="0061125A">
      <w:pPr>
        <w:pStyle w:val="ListParagraph"/>
        <w:spacing w:line="360" w:lineRule="auto"/>
        <w:ind w:left="360" w:right="-180"/>
      </w:pPr>
      <w:r>
        <w:t>Main point of contact – Tim Drake  office (409)246-3463, mobile (409)790-8994</w:t>
      </w:r>
    </w:p>
    <w:p w14:paraId="060F1923" w14:textId="71BDE577" w:rsidR="0061125A" w:rsidRDefault="0061125A" w:rsidP="0061125A">
      <w:pPr>
        <w:pStyle w:val="ListParagraph"/>
        <w:spacing w:line="360" w:lineRule="auto"/>
        <w:ind w:left="360" w:right="-180"/>
      </w:pPr>
      <w:r>
        <w:t>Alternate contact – Josh Marble  office (409)246-3463, mobile (409)790-8994</w:t>
      </w:r>
    </w:p>
    <w:p w14:paraId="1D190742" w14:textId="533A4DC7" w:rsidR="0061125A" w:rsidRDefault="0061125A" w:rsidP="009F1713">
      <w:pPr>
        <w:spacing w:line="360" w:lineRule="auto"/>
        <w:ind w:right="-180" w:firstLine="360"/>
      </w:pPr>
      <w:r>
        <w:t>Mailing Address:</w:t>
      </w:r>
    </w:p>
    <w:p w14:paraId="4CA7D87F" w14:textId="5EB09259" w:rsidR="0061125A" w:rsidRDefault="0061125A" w:rsidP="0061125A">
      <w:pPr>
        <w:pStyle w:val="ListParagraph"/>
        <w:spacing w:line="360" w:lineRule="auto"/>
        <w:ind w:left="360" w:right="-180"/>
      </w:pPr>
      <w:r>
        <w:tab/>
        <w:t>The City of Kountze</w:t>
      </w:r>
    </w:p>
    <w:p w14:paraId="04B1048B" w14:textId="77777777" w:rsidR="009F1713" w:rsidRDefault="0061125A" w:rsidP="009F1713">
      <w:pPr>
        <w:pStyle w:val="ListParagraph"/>
        <w:spacing w:line="360" w:lineRule="auto"/>
        <w:ind w:left="360" w:right="-180"/>
      </w:pPr>
      <w:r>
        <w:tab/>
        <w:t>PO Box 188</w:t>
      </w:r>
    </w:p>
    <w:p w14:paraId="50031916" w14:textId="7E0E466F" w:rsidR="0061125A" w:rsidRDefault="009F1713" w:rsidP="009F1713">
      <w:pPr>
        <w:pStyle w:val="ListParagraph"/>
        <w:spacing w:line="360" w:lineRule="auto"/>
        <w:ind w:left="360" w:right="-180" w:firstLine="360"/>
      </w:pPr>
      <w:r>
        <w:t>K</w:t>
      </w:r>
      <w:r w:rsidR="0061125A">
        <w:t>ountze, TX 77625</w:t>
      </w:r>
    </w:p>
    <w:p w14:paraId="56D35254" w14:textId="7F68A7DC" w:rsidR="00A539CA" w:rsidRDefault="0061125A" w:rsidP="00A539CA">
      <w:pPr>
        <w:spacing w:line="360" w:lineRule="auto"/>
        <w:ind w:right="-180"/>
      </w:pPr>
      <w:r>
        <w:t>I</w:t>
      </w:r>
      <w:r w:rsidR="00A539CA">
        <w:t>f you have any questions please contact Tim Drake at The City of Kountze City Hall at 409-246-3463</w:t>
      </w:r>
    </w:p>
    <w:p w14:paraId="040A508A" w14:textId="77777777" w:rsidR="00A539CA" w:rsidRDefault="00A539CA" w:rsidP="00A539CA">
      <w:pPr>
        <w:spacing w:line="360" w:lineRule="auto"/>
        <w:ind w:right="-180"/>
      </w:pPr>
      <w:r>
        <w:tab/>
      </w:r>
      <w:r>
        <w:tab/>
      </w:r>
      <w:r>
        <w:tab/>
      </w:r>
      <w:r>
        <w:tab/>
      </w:r>
      <w:r>
        <w:tab/>
      </w:r>
      <w:r>
        <w:tab/>
      </w:r>
      <w:r>
        <w:tab/>
      </w:r>
      <w:r>
        <w:tab/>
        <w:t>Sincerely,</w:t>
      </w:r>
    </w:p>
    <w:p w14:paraId="1AC06074" w14:textId="77777777" w:rsidR="00A539CA" w:rsidRDefault="00A539CA" w:rsidP="00A539CA">
      <w:pPr>
        <w:spacing w:line="360" w:lineRule="auto"/>
        <w:ind w:right="-180"/>
      </w:pPr>
    </w:p>
    <w:p w14:paraId="6140FCF5" w14:textId="77777777" w:rsidR="00A539CA" w:rsidRDefault="00A539CA" w:rsidP="00A539CA">
      <w:pPr>
        <w:spacing w:line="360" w:lineRule="auto"/>
        <w:ind w:right="-180"/>
      </w:pPr>
      <w:r>
        <w:tab/>
      </w:r>
      <w:r>
        <w:tab/>
      </w:r>
      <w:r>
        <w:tab/>
      </w:r>
      <w:r>
        <w:tab/>
      </w:r>
      <w:r>
        <w:tab/>
      </w:r>
      <w:r>
        <w:tab/>
      </w:r>
      <w:r>
        <w:tab/>
      </w:r>
      <w:r>
        <w:tab/>
        <w:t>Tim Drake</w:t>
      </w:r>
    </w:p>
    <w:p w14:paraId="35019537" w14:textId="06E46C54" w:rsidR="00A539CA" w:rsidRDefault="00A539CA" w:rsidP="00650DAE">
      <w:pPr>
        <w:spacing w:line="360" w:lineRule="auto"/>
        <w:ind w:right="-180"/>
      </w:pPr>
      <w:r>
        <w:tab/>
      </w:r>
      <w:r>
        <w:tab/>
      </w:r>
      <w:r>
        <w:tab/>
      </w:r>
      <w:r>
        <w:tab/>
      </w:r>
      <w:r>
        <w:tab/>
      </w:r>
      <w:r>
        <w:tab/>
      </w:r>
      <w:r>
        <w:tab/>
      </w:r>
      <w:r>
        <w:tab/>
        <w:t>Public Works Director</w:t>
      </w:r>
    </w:p>
    <w:p w14:paraId="4EA31247" w14:textId="77777777" w:rsidR="003931D9" w:rsidRDefault="003931D9"/>
    <w:sectPr w:rsidR="003931D9" w:rsidSect="00BA50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F6301"/>
    <w:multiLevelType w:val="hybridMultilevel"/>
    <w:tmpl w:val="90A459F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404B3721"/>
    <w:multiLevelType w:val="hybridMultilevel"/>
    <w:tmpl w:val="8A02E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81284B"/>
    <w:multiLevelType w:val="hybridMultilevel"/>
    <w:tmpl w:val="3C980FF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92C0B1A"/>
    <w:multiLevelType w:val="hybridMultilevel"/>
    <w:tmpl w:val="EBBE8F02"/>
    <w:lvl w:ilvl="0" w:tplc="0A246D68">
      <w:start w:val="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BA0ED4"/>
    <w:multiLevelType w:val="hybridMultilevel"/>
    <w:tmpl w:val="8CD2F98E"/>
    <w:lvl w:ilvl="0" w:tplc="FFFFFFFF">
      <w:start w:val="1"/>
      <w:numFmt w:val="decimal"/>
      <w:lvlText w:val="%1."/>
      <w:lvlJc w:val="left"/>
      <w:pPr>
        <w:ind w:left="900" w:hanging="360"/>
      </w:p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9CA"/>
    <w:rsid w:val="00370916"/>
    <w:rsid w:val="003931D9"/>
    <w:rsid w:val="0046736C"/>
    <w:rsid w:val="00467FDB"/>
    <w:rsid w:val="00584B46"/>
    <w:rsid w:val="005F2050"/>
    <w:rsid w:val="00602F1A"/>
    <w:rsid w:val="0061125A"/>
    <w:rsid w:val="00650DAE"/>
    <w:rsid w:val="007B4DAB"/>
    <w:rsid w:val="009F1713"/>
    <w:rsid w:val="00A539CA"/>
    <w:rsid w:val="00BA70C3"/>
    <w:rsid w:val="00C65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F157F"/>
  <w15:chartTrackingRefBased/>
  <w15:docId w15:val="{7911BB2D-7548-4E11-A241-7ED8AFFB4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9C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39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Drake</dc:creator>
  <cp:keywords/>
  <dc:description/>
  <cp:lastModifiedBy>Tim Drake</cp:lastModifiedBy>
  <cp:revision>2</cp:revision>
  <dcterms:created xsi:type="dcterms:W3CDTF">2021-10-13T19:02:00Z</dcterms:created>
  <dcterms:modified xsi:type="dcterms:W3CDTF">2021-10-13T19:02:00Z</dcterms:modified>
</cp:coreProperties>
</file>